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C920EC">
      <w:pPr>
        <w:pStyle w:val="Corpotesto"/>
        <w:spacing w:before="46"/>
        <w:rPr>
          <w:rFonts w:ascii="Arial MT"/>
          <w:sz w:val="28"/>
        </w:rPr>
      </w:pPr>
    </w:p>
    <w:p w:rsidR="00C920EC" w:rsidRDefault="001E2B08">
      <w:pPr>
        <w:pStyle w:val="Titolo1"/>
        <w:spacing w:before="41"/>
        <w:ind w:right="430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C</w:t>
      </w:r>
    </w:p>
    <w:p w:rsidR="00C920EC" w:rsidRDefault="00C920EC">
      <w:pPr>
        <w:pStyle w:val="Corpotesto"/>
        <w:rPr>
          <w:b/>
          <w:i/>
          <w:sz w:val="16"/>
        </w:rPr>
      </w:pPr>
    </w:p>
    <w:p w:rsidR="00C920EC" w:rsidRDefault="00C920EC">
      <w:pPr>
        <w:pStyle w:val="Corpotesto"/>
        <w:spacing w:before="88"/>
        <w:rPr>
          <w:b/>
          <w:i/>
          <w:sz w:val="16"/>
        </w:rPr>
      </w:pPr>
    </w:p>
    <w:p w:rsidR="003773CB" w:rsidRDefault="003773CB" w:rsidP="003773CB">
      <w:pPr>
        <w:spacing w:line="195" w:lineRule="exact"/>
        <w:ind w:left="73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 w:rsidR="00E65E47">
        <w:rPr>
          <w:i/>
          <w:spacing w:val="-2"/>
          <w:sz w:val="16"/>
          <w:u w:val="thick"/>
        </w:rPr>
        <w:t>pdf</w:t>
      </w:r>
    </w:p>
    <w:p w:rsidR="00C920EC" w:rsidRDefault="00C920EC">
      <w:pPr>
        <w:ind w:left="73"/>
        <w:rPr>
          <w:i/>
          <w:sz w:val="16"/>
        </w:rPr>
      </w:pPr>
    </w:p>
    <w:p w:rsidR="00C920EC" w:rsidRDefault="00C920EC">
      <w:pPr>
        <w:pStyle w:val="Corpotesto"/>
        <w:rPr>
          <w:i/>
          <w:sz w:val="16"/>
        </w:rPr>
      </w:pPr>
    </w:p>
    <w:p w:rsidR="00C920EC" w:rsidRDefault="00C920EC">
      <w:pPr>
        <w:pStyle w:val="Corpotesto"/>
        <w:spacing w:before="94"/>
        <w:rPr>
          <w:i/>
          <w:sz w:val="16"/>
        </w:rPr>
      </w:pPr>
    </w:p>
    <w:p w:rsidR="00C920EC" w:rsidRDefault="001E2B08">
      <w:pPr>
        <w:ind w:left="425" w:right="781"/>
        <w:jc w:val="center"/>
        <w:rPr>
          <w:i/>
          <w:sz w:val="20"/>
        </w:rPr>
      </w:pPr>
      <w:r>
        <w:rPr>
          <w:i/>
          <w:spacing w:val="-2"/>
          <w:sz w:val="20"/>
        </w:rPr>
        <w:t>MODELLO DI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AUTOCERTIFICAZIONE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REGOLARITÀ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CONTRIBUTIVA</w:t>
      </w:r>
    </w:p>
    <w:p w:rsidR="00C920EC" w:rsidRDefault="00C920EC">
      <w:pPr>
        <w:pStyle w:val="Corpotesto"/>
        <w:spacing w:before="195"/>
        <w:rPr>
          <w:i/>
          <w:sz w:val="20"/>
        </w:rPr>
      </w:pPr>
    </w:p>
    <w:p w:rsidR="00C920EC" w:rsidRDefault="001E2B08">
      <w:pPr>
        <w:ind w:left="4889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:rsidR="00C920EC" w:rsidRDefault="001E2B08">
      <w:pPr>
        <w:spacing w:before="221"/>
        <w:ind w:left="4889" w:right="895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:rsidR="00C920EC" w:rsidRDefault="001E2B08">
      <w:pPr>
        <w:ind w:left="4889" w:right="895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:rsidR="00C920EC" w:rsidRDefault="001E2B08">
      <w:pPr>
        <w:ind w:left="4889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9" w:history="1">
        <w:r w:rsidR="00703F29" w:rsidRPr="00BB4D92">
          <w:rPr>
            <w:rStyle w:val="Collegamentoipertestuale"/>
            <w:u w:color="0000FF"/>
          </w:rPr>
          <w:t>protocollo.sezionerisorsesostenibili@pec.rupar.puglia.it</w:t>
        </w:r>
      </w:hyperlink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1E2B08">
      <w:pPr>
        <w:ind w:left="73" w:right="231"/>
        <w:rPr>
          <w:b/>
          <w:sz w:val="20"/>
        </w:rPr>
      </w:pPr>
      <w:r>
        <w:rPr>
          <w:b/>
          <w:sz w:val="20"/>
        </w:rPr>
        <w:t xml:space="preserve">Oggetto: </w:t>
      </w:r>
      <w:r>
        <w:rPr>
          <w:sz w:val="20"/>
        </w:rPr>
        <w:t>Dichiarazione Sostitutiva di atto notorio resa ai sensi degli articoli 46 e 47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Repubblica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n. 445 del 28 dicembre 2000. </w:t>
      </w:r>
      <w:r>
        <w:rPr>
          <w:b/>
          <w:sz w:val="20"/>
        </w:rPr>
        <w:t>AUTOCERTIFICAZIONE DI REGOLARITA’ CONTRIBUTIVA</w:t>
      </w:r>
    </w:p>
    <w:p w:rsidR="00C920EC" w:rsidRDefault="00C920EC">
      <w:pPr>
        <w:pStyle w:val="Corpotesto"/>
        <w:rPr>
          <w:b/>
          <w:sz w:val="20"/>
        </w:rPr>
      </w:pPr>
    </w:p>
    <w:p w:rsidR="00C57362" w:rsidRPr="000F2C46" w:rsidRDefault="00C57362" w:rsidP="00C57362">
      <w:pPr>
        <w:spacing w:line="360" w:lineRule="auto"/>
        <w:ind w:right="70" w:hanging="2"/>
        <w:rPr>
          <w:sz w:val="20"/>
          <w:szCs w:val="20"/>
        </w:rPr>
      </w:pPr>
      <w:r w:rsidRPr="000F2C46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:rsidR="00C57362" w:rsidRPr="000F2C46" w:rsidRDefault="00C57362" w:rsidP="00C57362">
      <w:pPr>
        <w:spacing w:line="360" w:lineRule="auto"/>
        <w:ind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tel. ________________ PEC: _________________________________________ </w:t>
      </w:r>
    </w:p>
    <w:p w:rsidR="00C57362" w:rsidRPr="000F2C46" w:rsidRDefault="00C57362" w:rsidP="00C57362">
      <w:pPr>
        <w:spacing w:line="360" w:lineRule="auto"/>
        <w:ind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in qualità di legale rappresentante/titolare della ditta___________________________________________ con sede in _____________________________ </w:t>
      </w:r>
      <w:proofErr w:type="spellStart"/>
      <w:r w:rsidRPr="000F2C46">
        <w:rPr>
          <w:sz w:val="20"/>
          <w:szCs w:val="20"/>
        </w:rPr>
        <w:t>prov</w:t>
      </w:r>
      <w:proofErr w:type="spellEnd"/>
      <w:r w:rsidRPr="000F2C46">
        <w:rPr>
          <w:sz w:val="20"/>
          <w:szCs w:val="20"/>
        </w:rPr>
        <w:t xml:space="preserve">.__________ Codice Fiscale _____________________ e/o partita I.V.A. n.____________________ </w:t>
      </w:r>
    </w:p>
    <w:p w:rsidR="00C57362" w:rsidRPr="000F2C46" w:rsidRDefault="00C57362" w:rsidP="00C57362">
      <w:pPr>
        <w:spacing w:line="360" w:lineRule="auto"/>
        <w:ind w:right="70" w:hanging="2"/>
        <w:rPr>
          <w:sz w:val="20"/>
          <w:szCs w:val="20"/>
        </w:rPr>
      </w:pPr>
      <w:r w:rsidRPr="000F2C46">
        <w:rPr>
          <w:sz w:val="20"/>
          <w:szCs w:val="20"/>
        </w:rPr>
        <w:t>armatrice del m/p ______________________________________, numero UE_____________________</w:t>
      </w:r>
    </w:p>
    <w:p w:rsidR="00C57362" w:rsidRPr="000F2C46" w:rsidRDefault="00C57362" w:rsidP="00C57362">
      <w:pPr>
        <w:spacing w:line="360" w:lineRule="auto"/>
        <w:ind w:right="70" w:hanging="2"/>
        <w:rPr>
          <w:sz w:val="20"/>
          <w:szCs w:val="20"/>
        </w:rPr>
      </w:pPr>
      <w:r w:rsidRPr="000F2C46">
        <w:rPr>
          <w:sz w:val="20"/>
          <w:szCs w:val="20"/>
        </w:rPr>
        <w:t xml:space="preserve">iscritto al numero ____________dei RR.NN.MM.GG. (ovvero delle Matricole) di _________________________di GT_______________, iscritta al n. _________________________del registro delle imprese di pesca di______________________, 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4703"/>
        </w:tabs>
        <w:ind w:hanging="2"/>
        <w:rPr>
          <w:color w:val="000000"/>
          <w:sz w:val="20"/>
          <w:szCs w:val="20"/>
        </w:rPr>
      </w:pPr>
    </w:p>
    <w:p w:rsidR="00C57362" w:rsidRPr="000763C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hanging="2"/>
        <w:jc w:val="center"/>
        <w:rPr>
          <w:b/>
          <w:color w:val="000000"/>
        </w:rPr>
      </w:pPr>
      <w:r w:rsidRPr="00423FD3">
        <w:rPr>
          <w:b/>
          <w:color w:val="000000"/>
        </w:rPr>
        <w:t>DICHIARA</w:t>
      </w:r>
    </w:p>
    <w:p w:rsidR="00C57362" w:rsidRPr="00EE1B2C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color w:val="000000"/>
          <w:sz w:val="20"/>
          <w:szCs w:val="20"/>
        </w:rPr>
      </w:pPr>
    </w:p>
    <w:p w:rsidR="00C57362" w:rsidRDefault="00C57362" w:rsidP="00C57362">
      <w:pPr>
        <w:widowControl/>
        <w:spacing w:line="360" w:lineRule="auto"/>
        <w:ind w:left="284"/>
        <w:contextualSpacing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 w:rsidRPr="00FF0333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Pr="00FF0333">
        <w:rPr>
          <w:color w:val="000000"/>
          <w:sz w:val="20"/>
          <w:szCs w:val="20"/>
        </w:rPr>
        <w:t>di essere in regola con i versamenti contributivi relativi al</w:t>
      </w:r>
      <w:r>
        <w:rPr>
          <w:color w:val="000000"/>
          <w:sz w:val="20"/>
          <w:szCs w:val="20"/>
        </w:rPr>
        <w:t xml:space="preserve">la propria posizione personale </w:t>
      </w:r>
      <w:r w:rsidRPr="00FF0333">
        <w:rPr>
          <w:color w:val="000000"/>
          <w:sz w:val="20"/>
          <w:szCs w:val="20"/>
        </w:rPr>
        <w:t xml:space="preserve">con posizione </w:t>
      </w:r>
    </w:p>
    <w:p w:rsidR="00C57362" w:rsidRPr="00FF0333" w:rsidRDefault="00C57362" w:rsidP="00C57362">
      <w:pPr>
        <w:widowControl/>
        <w:spacing w:line="360" w:lineRule="auto"/>
        <w:ind w:left="284" w:firstLine="283"/>
        <w:contextualSpacing/>
        <w:rPr>
          <w:color w:val="000000"/>
          <w:sz w:val="20"/>
          <w:szCs w:val="20"/>
        </w:rPr>
      </w:pPr>
      <w:r w:rsidRPr="00FF0333">
        <w:rPr>
          <w:b/>
          <w:color w:val="000000"/>
          <w:sz w:val="20"/>
          <w:szCs w:val="20"/>
        </w:rPr>
        <w:t xml:space="preserve">INAIL </w:t>
      </w:r>
      <w:r w:rsidRPr="00FF0333">
        <w:rPr>
          <w:color w:val="000000"/>
          <w:sz w:val="20"/>
          <w:szCs w:val="20"/>
        </w:rPr>
        <w:t>- codice ditta*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____</w:t>
      </w:r>
      <w:r w:rsidRPr="00FF0333">
        <w:rPr>
          <w:color w:val="000000"/>
          <w:sz w:val="20"/>
          <w:szCs w:val="20"/>
        </w:rPr>
        <w:t>Posizione assicurativa territoriale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>___</w:t>
      </w:r>
      <w:r w:rsidRPr="00FF0333">
        <w:rPr>
          <w:color w:val="000000"/>
          <w:sz w:val="20"/>
          <w:szCs w:val="20"/>
        </w:rPr>
        <w:t>Sede competente*</w:t>
      </w:r>
    </w:p>
    <w:p w:rsidR="00C57362" w:rsidRPr="00FF0333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9"/>
        <w:ind w:firstLine="567"/>
        <w:rPr>
          <w:color w:val="000000"/>
          <w:sz w:val="12"/>
          <w:szCs w:val="12"/>
        </w:rPr>
      </w:pPr>
      <w:r w:rsidRPr="00FF0333">
        <w:rPr>
          <w:b/>
          <w:color w:val="000000"/>
          <w:sz w:val="20"/>
          <w:szCs w:val="20"/>
        </w:rPr>
        <w:t xml:space="preserve">INPS </w:t>
      </w:r>
      <w:r w:rsidRPr="00FF0333">
        <w:rPr>
          <w:color w:val="000000"/>
          <w:sz w:val="20"/>
          <w:szCs w:val="20"/>
        </w:rPr>
        <w:t>- matricola azienda*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FF0333">
        <w:rPr>
          <w:color w:val="000000"/>
          <w:sz w:val="20"/>
          <w:szCs w:val="20"/>
        </w:rPr>
        <w:t>Posizione contributiva individuale</w:t>
      </w:r>
      <w:r w:rsidRPr="00FF033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FF0333">
        <w:rPr>
          <w:color w:val="000000"/>
          <w:sz w:val="20"/>
          <w:szCs w:val="20"/>
        </w:rPr>
        <w:t>Sede competente*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/>
        <w:ind w:leftChars="257" w:left="565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/>
        <w:ind w:hanging="2"/>
        <w:jc w:val="both"/>
        <w:rPr>
          <w:b/>
          <w:color w:val="000000"/>
          <w:sz w:val="20"/>
          <w:szCs w:val="20"/>
        </w:rPr>
      </w:pPr>
    </w:p>
    <w:p w:rsidR="00C57362" w:rsidRPr="00FF0333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i/>
          <w:color w:val="000000"/>
          <w:sz w:val="20"/>
          <w:szCs w:val="20"/>
        </w:rPr>
      </w:pPr>
    </w:p>
    <w:p w:rsidR="00C57362" w:rsidRPr="00FF0333" w:rsidRDefault="00C57362" w:rsidP="00C57362">
      <w:pPr>
        <w:widowControl/>
        <w:spacing w:line="360" w:lineRule="auto"/>
        <w:ind w:left="284"/>
        <w:contextualSpacing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 xml:space="preserve"> </w:t>
      </w:r>
      <w:r w:rsidRPr="00FF0333">
        <w:rPr>
          <w:color w:val="000000"/>
          <w:sz w:val="20"/>
          <w:szCs w:val="20"/>
        </w:rPr>
        <w:t>che la ditta/società_________ in base alla normativa vigente, non è obbligata all’iscrizione INPS / INAIL o altro Ente assistenziale e previdenziale in quanto:</w:t>
      </w:r>
    </w:p>
    <w:p w:rsidR="00C57362" w:rsidRPr="00FF0333" w:rsidRDefault="00C57362" w:rsidP="00C57362">
      <w:pPr>
        <w:pStyle w:val="Paragrafoelenco"/>
        <w:widowControl/>
        <w:tabs>
          <w:tab w:val="left" w:pos="0"/>
        </w:tabs>
        <w:spacing w:line="360" w:lineRule="auto"/>
        <w:ind w:left="851" w:firstLine="0"/>
        <w:contextualSpacing/>
        <w:rPr>
          <w:sz w:val="20"/>
          <w:szCs w:val="20"/>
          <w:u w:val="single"/>
        </w:rPr>
      </w:pPr>
      <w:r w:rsidRPr="00EE1B2C">
        <w:rPr>
          <w:color w:val="000000"/>
          <w:sz w:val="20"/>
          <w:szCs w:val="20"/>
        </w:rPr>
        <w:t>si avvale delle disposizioni della L. 250</w:t>
      </w:r>
      <w:r w:rsidRPr="00EE1B2C">
        <w:rPr>
          <w:sz w:val="20"/>
          <w:szCs w:val="20"/>
        </w:rPr>
        <w:t xml:space="preserve"> del 13.3.1958; a tal fine dichiara di svolgere attività di pesca in forma singola ovvero associata in forma cooperativistica o nelle forme delle società di persone </w:t>
      </w:r>
      <w:r>
        <w:rPr>
          <w:sz w:val="20"/>
          <w:szCs w:val="20"/>
          <w:u w:val="single"/>
        </w:rPr>
        <w:t>come di seguito indicato: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:rsidR="00C57362" w:rsidRPr="000763C2" w:rsidRDefault="00C57362" w:rsidP="0014202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b/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Codice Fiscale</w:t>
      </w:r>
      <w:r>
        <w:rPr>
          <w:b/>
          <w:color w:val="000000"/>
          <w:sz w:val="20"/>
          <w:szCs w:val="20"/>
        </w:rPr>
        <w:t xml:space="preserve"> Cooperativa*</w:t>
      </w:r>
      <w:r>
        <w:rPr>
          <w:color w:val="000000"/>
          <w:sz w:val="20"/>
          <w:szCs w:val="20"/>
        </w:rPr>
        <w:t xml:space="preserve"> ________________________ </w:t>
      </w:r>
      <w:r w:rsidRPr="005D04E0">
        <w:rPr>
          <w:color w:val="000000"/>
          <w:sz w:val="20"/>
          <w:szCs w:val="20"/>
        </w:rPr>
        <w:t xml:space="preserve">e-mail 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 </w:t>
      </w:r>
      <w:r>
        <w:rPr>
          <w:color w:val="000000"/>
          <w:sz w:val="20"/>
          <w:szCs w:val="20"/>
        </w:rPr>
        <w:t>PEC _______________</w:t>
      </w:r>
    </w:p>
    <w:p w:rsidR="00C57362" w:rsidRDefault="00C57362" w:rsidP="00142027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360" w:lineRule="auto"/>
        <w:ind w:right="931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Partita IVA</w:t>
      </w:r>
      <w:r w:rsidRPr="00FF033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Cooperativa</w:t>
      </w:r>
      <w:r>
        <w:rPr>
          <w:color w:val="000000"/>
          <w:sz w:val="20"/>
          <w:szCs w:val="20"/>
        </w:rPr>
        <w:t xml:space="preserve"> *__________________________________________ </w:t>
      </w:r>
    </w:p>
    <w:p w:rsidR="00C57362" w:rsidRDefault="00C57362" w:rsidP="00142027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360" w:lineRule="auto"/>
        <w:ind w:right="931" w:hanging="2"/>
        <w:jc w:val="both"/>
        <w:rPr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Denominazione/ragione sociale*</w:t>
      </w:r>
      <w:r>
        <w:rPr>
          <w:color w:val="000000"/>
          <w:sz w:val="20"/>
          <w:szCs w:val="20"/>
        </w:rPr>
        <w:t xml:space="preserve"> ___________________________________ </w:t>
      </w:r>
      <w:r w:rsidRPr="005D04E0">
        <w:rPr>
          <w:color w:val="000000"/>
          <w:sz w:val="20"/>
          <w:szCs w:val="20"/>
        </w:rPr>
        <w:t>Sede legale* cap.</w:t>
      </w:r>
      <w:r>
        <w:rPr>
          <w:color w:val="000000"/>
          <w:sz w:val="20"/>
          <w:szCs w:val="20"/>
        </w:rPr>
        <w:t xml:space="preserve"> ______ </w:t>
      </w:r>
      <w:r w:rsidRPr="005D04E0">
        <w:rPr>
          <w:color w:val="000000"/>
          <w:sz w:val="20"/>
          <w:szCs w:val="20"/>
        </w:rPr>
        <w:t>Comune</w:t>
      </w:r>
      <w:r>
        <w:rPr>
          <w:color w:val="000000"/>
          <w:sz w:val="20"/>
          <w:szCs w:val="20"/>
        </w:rPr>
        <w:t xml:space="preserve"> _________________(</w:t>
      </w:r>
      <w:proofErr w:type="spellStart"/>
      <w:r w:rsidRPr="005D04E0">
        <w:rPr>
          <w:color w:val="000000"/>
          <w:sz w:val="20"/>
          <w:szCs w:val="20"/>
        </w:rPr>
        <w:t>prov</w:t>
      </w:r>
      <w:proofErr w:type="spellEnd"/>
      <w:r w:rsidRPr="005D04E0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_______) v</w:t>
      </w:r>
      <w:r w:rsidRPr="005D04E0">
        <w:rPr>
          <w:color w:val="000000"/>
          <w:sz w:val="20"/>
          <w:szCs w:val="20"/>
        </w:rPr>
        <w:t>ia</w:t>
      </w:r>
      <w:r>
        <w:rPr>
          <w:color w:val="000000"/>
          <w:sz w:val="20"/>
          <w:szCs w:val="20"/>
        </w:rPr>
        <w:t xml:space="preserve"> ______________________ </w:t>
      </w:r>
      <w:r w:rsidRPr="005D04E0">
        <w:rPr>
          <w:color w:val="000000"/>
          <w:sz w:val="20"/>
          <w:szCs w:val="20"/>
        </w:rPr>
        <w:t>n.</w:t>
      </w:r>
      <w:r>
        <w:rPr>
          <w:color w:val="000000"/>
          <w:sz w:val="20"/>
          <w:szCs w:val="20"/>
        </w:rPr>
        <w:t xml:space="preserve">____________ </w:t>
      </w:r>
    </w:p>
    <w:p w:rsidR="00C57362" w:rsidRDefault="00C57362" w:rsidP="00142027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3769"/>
        </w:tabs>
        <w:spacing w:before="3" w:line="360" w:lineRule="auto"/>
        <w:ind w:right="931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04E0">
        <w:rPr>
          <w:b/>
          <w:color w:val="000000"/>
          <w:sz w:val="20"/>
          <w:szCs w:val="20"/>
        </w:rPr>
        <w:t>Sede operativa*</w:t>
      </w:r>
      <w:r w:rsidRPr="005D04E0">
        <w:rPr>
          <w:color w:val="000000"/>
          <w:sz w:val="20"/>
          <w:szCs w:val="20"/>
        </w:rPr>
        <w:t xml:space="preserve"> (se diversa dalla sede legale)</w:t>
      </w:r>
      <w:r>
        <w:rPr>
          <w:color w:val="000000"/>
          <w:sz w:val="20"/>
          <w:szCs w:val="20"/>
        </w:rPr>
        <w:t xml:space="preserve"> ________________________ </w:t>
      </w:r>
      <w:r w:rsidRPr="005D04E0">
        <w:rPr>
          <w:color w:val="000000"/>
          <w:sz w:val="20"/>
          <w:szCs w:val="20"/>
        </w:rPr>
        <w:t>cap</w:t>
      </w:r>
      <w:r w:rsidRPr="004F3F6B">
        <w:rPr>
          <w:color w:val="000000"/>
          <w:sz w:val="20"/>
          <w:szCs w:val="20"/>
          <w:u w:val="single"/>
        </w:rPr>
        <w:t>.</w:t>
      </w:r>
      <w:r w:rsidRPr="004F3F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________ </w:t>
      </w:r>
      <w:r>
        <w:rPr>
          <w:color w:val="000000"/>
          <w:sz w:val="20"/>
          <w:szCs w:val="20"/>
        </w:rPr>
        <w:t>Comune _____</w:t>
      </w:r>
      <w:r w:rsidRPr="007A212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.____) via 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n. 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/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/>
        <w:ind w:hanging="2"/>
        <w:jc w:val="both"/>
        <w:rPr>
          <w:b/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/>
        <w:ind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Dimensione aziendale </w:t>
      </w:r>
      <w:r>
        <w:rPr>
          <w:color w:val="000000"/>
          <w:sz w:val="20"/>
          <w:szCs w:val="20"/>
        </w:rPr>
        <w:t xml:space="preserve">(n. dipendenti): 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/>
        <w:ind w:hanging="2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0 a 5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</w:t>
      </w:r>
      <w:r>
        <w:rPr>
          <w:color w:val="000000"/>
          <w:sz w:val="20"/>
          <w:szCs w:val="20"/>
        </w:rPr>
        <w:t xml:space="preserve">da 6 a 15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 </w:t>
      </w:r>
      <w:r>
        <w:rPr>
          <w:color w:val="000000"/>
          <w:sz w:val="20"/>
          <w:szCs w:val="20"/>
        </w:rPr>
        <w:t xml:space="preserve">da 16 a 50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</w:t>
      </w:r>
      <w:r>
        <w:rPr>
          <w:color w:val="000000"/>
          <w:sz w:val="20"/>
          <w:szCs w:val="20"/>
        </w:rPr>
        <w:t xml:space="preserve">da 51 a 100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                </w:t>
      </w:r>
      <w:r>
        <w:rPr>
          <w:color w:val="000000"/>
          <w:sz w:val="20"/>
          <w:szCs w:val="20"/>
        </w:rPr>
        <w:t xml:space="preserve">Oltre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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ENTI PREVIDENZIALI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3738"/>
          <w:tab w:val="left" w:pos="7690"/>
        </w:tabs>
        <w:ind w:hanging="2"/>
        <w:rPr>
          <w:b/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3738"/>
          <w:tab w:val="left" w:pos="7690"/>
        </w:tabs>
        <w:ind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INAIL </w:t>
      </w:r>
      <w:r>
        <w:rPr>
          <w:color w:val="000000"/>
          <w:sz w:val="20"/>
          <w:szCs w:val="20"/>
        </w:rPr>
        <w:t>- codice ditta*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>Posizione assicurativa territoriale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Sede competente*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2"/>
          <w:szCs w:val="12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7781"/>
        </w:tabs>
        <w:spacing w:before="88"/>
        <w:ind w:hanging="2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INPS </w:t>
      </w:r>
      <w:r>
        <w:rPr>
          <w:color w:val="000000"/>
          <w:sz w:val="20"/>
          <w:szCs w:val="20"/>
        </w:rPr>
        <w:t xml:space="preserve">- matricola </w:t>
      </w:r>
      <w:r w:rsidRPr="005D04E0">
        <w:rPr>
          <w:color w:val="000000"/>
          <w:sz w:val="20"/>
          <w:szCs w:val="20"/>
        </w:rPr>
        <w:t>azienda*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Posizione contributiva individuale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Sede competente*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  <w:tab w:val="left" w:pos="9643"/>
        </w:tabs>
        <w:spacing w:before="1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C.C.N.L. applicato</w:t>
      </w:r>
      <w:r>
        <w:rPr>
          <w:color w:val="000000"/>
          <w:sz w:val="20"/>
          <w:szCs w:val="20"/>
        </w:rPr>
        <w:t xml:space="preserve">*: specificare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:rsidR="00C57362" w:rsidRDefault="00C57362" w:rsidP="00C57362">
      <w:pPr>
        <w:pStyle w:val="Paragrafoelenco"/>
        <w:widowControl/>
        <w:spacing w:line="360" w:lineRule="auto"/>
        <w:ind w:left="718" w:firstLine="0"/>
        <w:contextualSpacing/>
        <w:rPr>
          <w:sz w:val="20"/>
          <w:szCs w:val="20"/>
        </w:rPr>
      </w:pPr>
    </w:p>
    <w:p w:rsidR="00C57362" w:rsidRPr="00FF0333" w:rsidRDefault="00C57362" w:rsidP="00C57362">
      <w:pPr>
        <w:widowControl/>
        <w:spacing w:line="360" w:lineRule="auto"/>
        <w:ind w:left="358"/>
        <w:contextualSpacing/>
        <w:rPr>
          <w:sz w:val="20"/>
          <w:szCs w:val="20"/>
        </w:rPr>
      </w:pPr>
    </w:p>
    <w:p w:rsidR="00C57362" w:rsidRDefault="00C57362" w:rsidP="00C57362">
      <w:pPr>
        <w:widowControl/>
        <w:spacing w:line="360" w:lineRule="auto"/>
        <w:ind w:hanging="2"/>
        <w:contextualSpacing/>
        <w:rPr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Pr="00FF0333">
        <w:rPr>
          <w:sz w:val="20"/>
          <w:szCs w:val="20"/>
        </w:rPr>
        <w:t>svolge attività d’impresa in forma individuale senza collaboratori e/o dipendenti</w:t>
      </w:r>
      <w:r>
        <w:rPr>
          <w:sz w:val="20"/>
          <w:szCs w:val="20"/>
        </w:rPr>
        <w:t>.</w:t>
      </w:r>
    </w:p>
    <w:p w:rsidR="00C57362" w:rsidRDefault="00C57362" w:rsidP="00C57362">
      <w:pPr>
        <w:widowControl/>
        <w:spacing w:line="360" w:lineRule="auto"/>
        <w:ind w:hanging="2"/>
        <w:contextualSpacing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C57362" w:rsidRPr="00EE1B2C" w:rsidRDefault="00C57362" w:rsidP="00C57362">
      <w:pPr>
        <w:widowControl/>
        <w:spacing w:line="360" w:lineRule="auto"/>
        <w:ind w:hanging="2"/>
        <w:contextualSpacing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</w:t>
      </w:r>
      <w:r w:rsidRPr="00EE1B2C">
        <w:rPr>
          <w:sz w:val="20"/>
          <w:szCs w:val="20"/>
        </w:rPr>
        <w:t xml:space="preserve"> altra motivazione </w:t>
      </w:r>
      <w:r>
        <w:rPr>
          <w:sz w:val="20"/>
          <w:szCs w:val="20"/>
        </w:rPr>
        <w:t>____________________________</w:t>
      </w:r>
    </w:p>
    <w:p w:rsidR="00C57362" w:rsidRPr="00FF0333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i/>
          <w:color w:val="000000"/>
          <w:sz w:val="20"/>
          <w:szCs w:val="20"/>
        </w:rPr>
      </w:pPr>
    </w:p>
    <w:p w:rsidR="00C57362" w:rsidRPr="005D04E0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(*) Campi obbligatori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i/>
          <w:color w:val="000000"/>
          <w:sz w:val="20"/>
          <w:szCs w:val="20"/>
        </w:rPr>
      </w:pPr>
    </w:p>
    <w:p w:rsidR="00C57362" w:rsidRPr="000763C2" w:rsidRDefault="00C57362" w:rsidP="00C57362">
      <w:pPr>
        <w:widowControl/>
        <w:spacing w:line="360" w:lineRule="auto"/>
        <w:contextualSpacing/>
        <w:rPr>
          <w:color w:val="000000"/>
          <w:sz w:val="20"/>
          <w:szCs w:val="20"/>
        </w:rPr>
      </w:pPr>
    </w:p>
    <w:p w:rsidR="00C57362" w:rsidRPr="00FF0333" w:rsidRDefault="00C57362" w:rsidP="00C57362">
      <w:pPr>
        <w:widowControl/>
        <w:spacing w:line="360" w:lineRule="auto"/>
        <w:ind w:left="360"/>
        <w:contextualSpacing/>
        <w:rPr>
          <w:color w:val="000000"/>
          <w:sz w:val="20"/>
          <w:szCs w:val="20"/>
        </w:rPr>
      </w:pPr>
      <w:r w:rsidRPr="00EB248A">
        <w:rPr>
          <w:rFonts w:ascii="Trebuchet MS" w:eastAsia="Trebuchet MS" w:hAnsi="Trebuchet MS" w:cs="Trebuchet MS"/>
          <w:color w:val="000000"/>
          <w:sz w:val="28"/>
          <w:szCs w:val="28"/>
        </w:rPr>
        <w:t>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Pr="00FF0333">
        <w:rPr>
          <w:color w:val="000000"/>
          <w:sz w:val="20"/>
          <w:szCs w:val="20"/>
        </w:rPr>
        <w:t>di impegnarsi sin da ora a comunicare eventuali variazioni in merito a quanto sopra dichiarato.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i/>
          <w:color w:val="000000"/>
          <w:sz w:val="20"/>
          <w:szCs w:val="20"/>
        </w:rPr>
      </w:pPr>
    </w:p>
    <w:p w:rsidR="00142027" w:rsidRDefault="00C57362" w:rsidP="00C57362">
      <w:pPr>
        <w:pBdr>
          <w:top w:val="nil"/>
          <w:left w:val="nil"/>
          <w:bottom w:val="nil"/>
          <w:right w:val="nil"/>
          <w:between w:val="nil"/>
        </w:pBdr>
        <w:ind w:right="-73"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Il sottoscritto esprime il proprio consenso al trattamento dei dati riportati nella domanda nonché nei documenti ad essa allegati, 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ind w:right="-73"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ai sensi del D.lgs. n. 196/2003 e ss.mm. ii.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i/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spacing w:before="59"/>
        <w:ind w:hanging="2"/>
        <w:rPr>
          <w:i/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/>
        <w:ind w:leftChars="192" w:left="424" w:hanging="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Luogo e data</w:t>
      </w:r>
      <w:r>
        <w:rPr>
          <w:i/>
          <w:color w:val="000000"/>
          <w:sz w:val="20"/>
          <w:szCs w:val="20"/>
        </w:rPr>
        <w:tab/>
      </w:r>
    </w:p>
    <w:p w:rsidR="00C57362" w:rsidRDefault="00142027" w:rsidP="00142027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/>
        <w:ind w:hanging="2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C57362">
        <w:rPr>
          <w:i/>
          <w:color w:val="000000"/>
          <w:sz w:val="20"/>
          <w:szCs w:val="20"/>
        </w:rPr>
        <w:t xml:space="preserve">Timbro e Firma </w:t>
      </w:r>
    </w:p>
    <w:p w:rsidR="00C57362" w:rsidRDefault="00142027" w:rsidP="00142027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/>
        <w:ind w:hanging="2"/>
        <w:jc w:val="center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C57362">
        <w:rPr>
          <w:i/>
          <w:color w:val="000000"/>
          <w:sz w:val="20"/>
          <w:szCs w:val="20"/>
        </w:rPr>
        <w:t>digitale del dichiarante</w:t>
      </w: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:rsidR="00C57362" w:rsidRDefault="00C57362" w:rsidP="00C57362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1E2B08" w:rsidRDefault="001E2B08" w:rsidP="00A20BB7">
      <w:pPr>
        <w:pStyle w:val="Titolo1"/>
        <w:spacing w:line="292" w:lineRule="exact"/>
        <w:ind w:right="855"/>
        <w:jc w:val="left"/>
      </w:pPr>
      <w:bookmarkStart w:id="0" w:name="_GoBack"/>
      <w:bookmarkEnd w:id="0"/>
    </w:p>
    <w:sectPr w:rsidR="001E2B08" w:rsidSect="00A20BB7">
      <w:headerReference w:type="default" r:id="rId10"/>
      <w:footerReference w:type="default" r:id="rId11"/>
      <w:pgSz w:w="11920" w:h="16840"/>
      <w:pgMar w:top="1200" w:right="425" w:bottom="600" w:left="566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17" w:rsidRDefault="00B72817">
      <w:r>
        <w:separator/>
      </w:r>
    </w:p>
  </w:endnote>
  <w:endnote w:type="continuationSeparator" w:id="0">
    <w:p w:rsidR="00B72817" w:rsidRDefault="00B7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17" w:rsidRDefault="00B72817">
      <w:r>
        <w:separator/>
      </w:r>
    </w:p>
  </w:footnote>
  <w:footnote w:type="continuationSeparator" w:id="0">
    <w:p w:rsidR="00B72817" w:rsidRDefault="00B7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3464"/>
    <w:rsid w:val="00065E95"/>
    <w:rsid w:val="00077C07"/>
    <w:rsid w:val="00142027"/>
    <w:rsid w:val="00184FD9"/>
    <w:rsid w:val="00196161"/>
    <w:rsid w:val="001E2B08"/>
    <w:rsid w:val="00256BDC"/>
    <w:rsid w:val="002577B4"/>
    <w:rsid w:val="002707AE"/>
    <w:rsid w:val="002B7076"/>
    <w:rsid w:val="002D35DF"/>
    <w:rsid w:val="00337BCA"/>
    <w:rsid w:val="003773CB"/>
    <w:rsid w:val="00527742"/>
    <w:rsid w:val="005601B4"/>
    <w:rsid w:val="00595C06"/>
    <w:rsid w:val="005D0715"/>
    <w:rsid w:val="005D090A"/>
    <w:rsid w:val="005D64B7"/>
    <w:rsid w:val="005E0331"/>
    <w:rsid w:val="006B5B20"/>
    <w:rsid w:val="00703F29"/>
    <w:rsid w:val="0076521A"/>
    <w:rsid w:val="00787697"/>
    <w:rsid w:val="008049A8"/>
    <w:rsid w:val="00964554"/>
    <w:rsid w:val="009805AF"/>
    <w:rsid w:val="00A20BB7"/>
    <w:rsid w:val="00A4053D"/>
    <w:rsid w:val="00A5722A"/>
    <w:rsid w:val="00A955D1"/>
    <w:rsid w:val="00AB538A"/>
    <w:rsid w:val="00B028D8"/>
    <w:rsid w:val="00B3360C"/>
    <w:rsid w:val="00B72817"/>
    <w:rsid w:val="00BC3359"/>
    <w:rsid w:val="00C2095E"/>
    <w:rsid w:val="00C30258"/>
    <w:rsid w:val="00C57362"/>
    <w:rsid w:val="00C920EC"/>
    <w:rsid w:val="00D06F66"/>
    <w:rsid w:val="00D357DB"/>
    <w:rsid w:val="00DD6D1B"/>
    <w:rsid w:val="00E56DE0"/>
    <w:rsid w:val="00E65E47"/>
    <w:rsid w:val="00EC0BF3"/>
    <w:rsid w:val="00ED7391"/>
    <w:rsid w:val="00EE1B81"/>
    <w:rsid w:val="00F03F5C"/>
    <w:rsid w:val="00F423A1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66F4-0E6D-490E-BEC5-E570D5CE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21</cp:revision>
  <cp:lastPrinted>2025-10-14T10:58:00Z</cp:lastPrinted>
  <dcterms:created xsi:type="dcterms:W3CDTF">2025-09-15T15:54:00Z</dcterms:created>
  <dcterms:modified xsi:type="dcterms:W3CDTF">2025-11-18T08:48:00Z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